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9796" w:type="dxa"/>
        <w:tblInd w:w="12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580"/>
        <w:gridCol w:w="2076"/>
        <w:gridCol w:w="621"/>
        <w:gridCol w:w="561"/>
        <w:gridCol w:w="931"/>
        <w:gridCol w:w="669"/>
        <w:gridCol w:w="624"/>
        <w:gridCol w:w="600"/>
        <w:gridCol w:w="1901"/>
        <w:gridCol w:w="1233"/>
      </w:tblGrid>
      <w:tr w:rsidR="004B1E60" w:rsidRPr="00A13019" w14:paraId="5B7169EA" w14:textId="77777777" w:rsidTr="00023DF1">
        <w:trPr>
          <w:trHeight w:val="805"/>
        </w:trPr>
        <w:tc>
          <w:tcPr>
            <w:tcW w:w="9796" w:type="dxa"/>
            <w:gridSpan w:val="10"/>
            <w:vAlign w:val="center"/>
          </w:tcPr>
          <w:p w14:paraId="51B9E806" w14:textId="45AA1078" w:rsidR="00B21D63" w:rsidRDefault="007A16B1" w:rsidP="007A16B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FB5084E" wp14:editId="670854CC">
                  <wp:extent cx="590550" cy="552450"/>
                  <wp:effectExtent l="0" t="0" r="0" b="0"/>
                  <wp:docPr id="205746795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1E60" w:rsidRPr="00A13019" w14:paraId="75B6AB71" w14:textId="77777777" w:rsidTr="00023DF1">
        <w:trPr>
          <w:trHeight w:val="458"/>
        </w:trPr>
        <w:tc>
          <w:tcPr>
            <w:tcW w:w="9796" w:type="dxa"/>
            <w:gridSpan w:val="10"/>
          </w:tcPr>
          <w:p w14:paraId="1C2E1B3B" w14:textId="2F8CCC0A" w:rsidR="00B21D63" w:rsidRPr="007A16B1" w:rsidRDefault="007A16B1" w:rsidP="007A16B1">
            <w:pPr>
              <w:jc w:val="center"/>
              <w:rPr>
                <w:b/>
                <w:bCs/>
              </w:rPr>
            </w:pPr>
            <w:r w:rsidRPr="007A16B1">
              <w:rPr>
                <w:b/>
                <w:bCs/>
              </w:rPr>
              <w:t>REGISTRO DE CONSULTA PRECIOS DEL MERCADO</w:t>
            </w:r>
          </w:p>
        </w:tc>
      </w:tr>
      <w:tr w:rsidR="004B1E60" w:rsidRPr="00A13019" w14:paraId="41CE5FF2" w14:textId="77777777" w:rsidTr="00023DF1">
        <w:trPr>
          <w:trHeight w:val="354"/>
        </w:trPr>
        <w:tc>
          <w:tcPr>
            <w:tcW w:w="9796" w:type="dxa"/>
            <w:gridSpan w:val="10"/>
          </w:tcPr>
          <w:p w14:paraId="1ECEBA01" w14:textId="770F7681" w:rsidR="00B21D63" w:rsidRDefault="00EC16FE" w:rsidP="52B0D4DB">
            <w:pPr>
              <w:pStyle w:val="TableParagraph"/>
              <w:spacing w:before="38" w:line="273" w:lineRule="auto"/>
              <w:ind w:left="26"/>
              <w:rPr>
                <w:rFonts w:ascii="Arial" w:hAnsi="Arial" w:cs="Arial"/>
                <w:b/>
                <w:bCs/>
                <w:sz w:val="14"/>
                <w:szCs w:val="14"/>
                <w:lang w:val="es-CO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Objeto: </w:t>
            </w:r>
            <w:r w:rsidR="00C52804" w:rsidRPr="00C52804">
              <w:rPr>
                <w:rFonts w:ascii="Arial" w:hAnsi="Arial" w:cs="Arial"/>
                <w:b/>
                <w:bCs/>
                <w:sz w:val="14"/>
                <w:szCs w:val="14"/>
                <w:lang w:val="es-CO"/>
              </w:rPr>
              <w:t>Suministro, dotación e instalación de equipos para los diferentes mecanismos de intervención y su modernización tecnológica relacionada con proyectos de Competitividad y Desarrollo Tecnológico productivo para el SENA.</w:t>
            </w:r>
          </w:p>
        </w:tc>
      </w:tr>
      <w:tr w:rsidR="004B1E60" w:rsidRPr="00A13019" w14:paraId="5E7AC631" w14:textId="77777777" w:rsidTr="00023DF1">
        <w:trPr>
          <w:trHeight w:val="555"/>
        </w:trPr>
        <w:tc>
          <w:tcPr>
            <w:tcW w:w="580" w:type="dxa"/>
          </w:tcPr>
          <w:p w14:paraId="2543AF24" w14:textId="77777777" w:rsidR="004B1E60" w:rsidRPr="00A13019" w:rsidRDefault="461A5887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ITEM</w:t>
            </w:r>
          </w:p>
        </w:tc>
        <w:tc>
          <w:tcPr>
            <w:tcW w:w="2076" w:type="dxa"/>
          </w:tcPr>
          <w:p w14:paraId="22D672BD" w14:textId="452C6621" w:rsidR="52B0D4DB" w:rsidRDefault="52B0D4DB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30A2C4F5" w14:textId="77777777" w:rsidR="004B1E60" w:rsidRPr="00A13019" w:rsidRDefault="00EC16FE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DESCRIPCION DEL BIEN</w:t>
            </w:r>
          </w:p>
        </w:tc>
        <w:tc>
          <w:tcPr>
            <w:tcW w:w="621" w:type="dxa"/>
          </w:tcPr>
          <w:p w14:paraId="6D8E8835" w14:textId="13D55B6C" w:rsidR="52B0D4DB" w:rsidRDefault="52B0D4DB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6F6AAC6A" w14:textId="6E62A9EA" w:rsidR="004B1E60" w:rsidRPr="00A13019" w:rsidRDefault="77A606EC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U</w:t>
            </w:r>
            <w:r w:rsidR="00EC16FE"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NID</w:t>
            </w:r>
            <w:r w:rsidR="002665B0"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A</w:t>
            </w:r>
            <w:r w:rsidR="00EC16FE"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D</w:t>
            </w:r>
          </w:p>
        </w:tc>
        <w:tc>
          <w:tcPr>
            <w:tcW w:w="561" w:type="dxa"/>
          </w:tcPr>
          <w:p w14:paraId="5EDBC2B7" w14:textId="3834B18F" w:rsidR="52B0D4DB" w:rsidRDefault="52B0D4DB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6A654E4C" w14:textId="77777777" w:rsidR="004B1E60" w:rsidRPr="00A13019" w:rsidRDefault="00EC16FE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CANTIDAD</w:t>
            </w:r>
          </w:p>
        </w:tc>
        <w:tc>
          <w:tcPr>
            <w:tcW w:w="931" w:type="dxa"/>
          </w:tcPr>
          <w:p w14:paraId="7B2ABA8D" w14:textId="0D091B56" w:rsidR="52B0D4DB" w:rsidRDefault="52B0D4DB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B79BA1C" w14:textId="132378E3" w:rsidR="004B1E60" w:rsidRPr="00A13019" w:rsidRDefault="00EC16FE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VLR TOTAL UNIDAD</w:t>
            </w:r>
          </w:p>
        </w:tc>
        <w:tc>
          <w:tcPr>
            <w:tcW w:w="669" w:type="dxa"/>
          </w:tcPr>
          <w:p w14:paraId="74199E76" w14:textId="336E45B7" w:rsidR="52B0D4DB" w:rsidRDefault="52B0D4DB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17E5B1B8" w14:textId="77777777" w:rsidR="004B1E60" w:rsidRPr="00A13019" w:rsidRDefault="00EC16FE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VIRTUAL</w:t>
            </w:r>
          </w:p>
        </w:tc>
        <w:tc>
          <w:tcPr>
            <w:tcW w:w="624" w:type="dxa"/>
          </w:tcPr>
          <w:p w14:paraId="0F370CCF" w14:textId="73A4EDB3" w:rsidR="52B0D4DB" w:rsidRDefault="52B0D4DB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6310629E" w14:textId="0ABB43B3" w:rsidR="52B0D4DB" w:rsidRDefault="52B0D4DB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PRESENCIAL</w:t>
            </w:r>
          </w:p>
        </w:tc>
        <w:tc>
          <w:tcPr>
            <w:tcW w:w="600" w:type="dxa"/>
          </w:tcPr>
          <w:p w14:paraId="724B857A" w14:textId="793F5854" w:rsidR="52B0D4DB" w:rsidRDefault="52B0D4DB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5D75F9C3" w14:textId="77777777" w:rsidR="52B0D4DB" w:rsidRDefault="52B0D4DB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TELEFÓNICA</w:t>
            </w:r>
          </w:p>
        </w:tc>
        <w:tc>
          <w:tcPr>
            <w:tcW w:w="1901" w:type="dxa"/>
          </w:tcPr>
          <w:p w14:paraId="18BF201C" w14:textId="715F1FA1" w:rsidR="004B1E60" w:rsidRPr="00A13019" w:rsidRDefault="004B1E60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5C599D79" w14:textId="77777777" w:rsidR="004B1E60" w:rsidRPr="00A13019" w:rsidRDefault="634475BC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IMAGEN DEL PRODUCTO </w:t>
            </w:r>
          </w:p>
        </w:tc>
        <w:tc>
          <w:tcPr>
            <w:tcW w:w="1233" w:type="dxa"/>
          </w:tcPr>
          <w:p w14:paraId="74833284" w14:textId="59CB3445" w:rsidR="52B0D4DB" w:rsidRDefault="52B0D4DB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15963389" w14:textId="77777777" w:rsidR="004B1E60" w:rsidRPr="00A13019" w:rsidRDefault="00EC16FE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DATOS </w:t>
            </w:r>
          </w:p>
          <w:p w14:paraId="74FB0EFC" w14:textId="77777777" w:rsidR="004B1E60" w:rsidRPr="00A13019" w:rsidRDefault="00EC16FE" w:rsidP="52B0D4DB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PROVEEDOR</w:t>
            </w:r>
          </w:p>
        </w:tc>
      </w:tr>
      <w:tr w:rsidR="00BB3829" w:rsidRPr="00A13019" w14:paraId="2EF96038" w14:textId="77777777" w:rsidTr="00023DF1">
        <w:trPr>
          <w:trHeight w:val="1392"/>
        </w:trPr>
        <w:tc>
          <w:tcPr>
            <w:tcW w:w="580" w:type="dxa"/>
          </w:tcPr>
          <w:p w14:paraId="13F918F6" w14:textId="76AF3EAB" w:rsidR="009466A7" w:rsidRPr="00A13019" w:rsidRDefault="009466A7" w:rsidP="52B0D4DB">
            <w:pPr>
              <w:pStyle w:val="TableParagraph"/>
              <w:ind w:right="306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A8E06D7" w14:textId="29BCDEF7" w:rsidR="009466A7" w:rsidRPr="00A13019" w:rsidRDefault="009466A7" w:rsidP="52B0D4DB">
            <w:pPr>
              <w:pStyle w:val="TableParagraph"/>
              <w:ind w:right="306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405802F" w14:textId="406A2E31" w:rsidR="009466A7" w:rsidRPr="00A13019" w:rsidRDefault="009466A7" w:rsidP="52B0D4DB">
            <w:pPr>
              <w:pStyle w:val="TableParagraph"/>
              <w:ind w:right="306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23EAAB2" w14:textId="1C1AD4D4" w:rsidR="009466A7" w:rsidRPr="00A13019" w:rsidRDefault="009466A7" w:rsidP="52B0D4DB">
            <w:pPr>
              <w:pStyle w:val="TableParagraph"/>
              <w:ind w:right="306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5B0CDBE" w14:textId="571D9112" w:rsidR="009466A7" w:rsidRPr="00A13019" w:rsidRDefault="31028ACE" w:rsidP="00BB3829">
            <w:pPr>
              <w:pStyle w:val="TableParagraph"/>
              <w:ind w:right="306"/>
              <w:jc w:val="right"/>
              <w:rPr>
                <w:rFonts w:ascii="Arial" w:hAnsi="Arial" w:cs="Arial"/>
                <w:sz w:val="14"/>
                <w:szCs w:val="14"/>
              </w:rPr>
            </w:pPr>
            <w:r w:rsidRPr="52B0D4D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076" w:type="dxa"/>
          </w:tcPr>
          <w:p w14:paraId="2240B95B" w14:textId="6598C87C" w:rsidR="001077BD" w:rsidRPr="001077BD" w:rsidRDefault="001077BD" w:rsidP="001077BD">
            <w:pPr>
              <w:spacing w:before="9"/>
              <w:ind w:firstLine="11"/>
              <w:jc w:val="both"/>
              <w:rPr>
                <w:rFonts w:asciiTheme="minorBidi" w:hAnsiTheme="minorBidi" w:cstheme="minorBidi"/>
                <w:sz w:val="14"/>
                <w:szCs w:val="14"/>
              </w:rPr>
            </w:pPr>
            <w:r>
              <w:rPr>
                <w:rFonts w:asciiTheme="minorBidi" w:hAnsiTheme="minorBidi" w:cstheme="minorBidi"/>
                <w:sz w:val="14"/>
                <w:szCs w:val="14"/>
              </w:rPr>
              <w:t xml:space="preserve">Gafas 3D con </w:t>
            </w:r>
            <w:r w:rsidRPr="001077BD">
              <w:rPr>
                <w:rFonts w:asciiTheme="minorBidi" w:hAnsiTheme="minorBidi" w:cstheme="minorBidi"/>
                <w:sz w:val="14"/>
                <w:szCs w:val="14"/>
              </w:rPr>
              <w:t>Pantalla4K+ Infinite Display, 2064x2208 px/ojo; Tasa de refresco: 90 Hz (120 Hz modo experimental); Óptica: Pancake de perfil delgado</w:t>
            </w:r>
          </w:p>
          <w:p w14:paraId="28139B32" w14:textId="77777777" w:rsidR="001077BD" w:rsidRPr="001077BD" w:rsidRDefault="001077BD" w:rsidP="001077BD">
            <w:pPr>
              <w:spacing w:before="9"/>
              <w:ind w:firstLine="11"/>
              <w:jc w:val="both"/>
              <w:rPr>
                <w:rFonts w:asciiTheme="minorBidi" w:hAnsiTheme="minorBidi" w:cstheme="minorBidi"/>
                <w:sz w:val="14"/>
                <w:szCs w:val="14"/>
              </w:rPr>
            </w:pPr>
            <w:r w:rsidRPr="001077BD">
              <w:rPr>
                <w:rFonts w:asciiTheme="minorBidi" w:hAnsiTheme="minorBidi" w:cstheme="minorBidi"/>
                <w:sz w:val="14"/>
                <w:szCs w:val="14"/>
              </w:rPr>
              <w:t>Procesador: Qualcomm Snapdragon XR2 Gen 2; RAM: 8 GB; Almacenamiento: 512 GB; Audio: Estéreo con sonido espacial 3D; Cámaras: Dual RGB + proyector de profundidad; Controlador: Dos mandos sin anillos, sistema háptico TruTouch</w:t>
            </w:r>
          </w:p>
          <w:p w14:paraId="65807A09" w14:textId="13359D6A" w:rsidR="00BB3829" w:rsidRPr="00996061" w:rsidRDefault="001077BD" w:rsidP="001077BD">
            <w:pPr>
              <w:spacing w:before="9"/>
              <w:ind w:firstLine="11"/>
              <w:jc w:val="both"/>
              <w:rPr>
                <w:rFonts w:asciiTheme="minorBidi" w:hAnsiTheme="minorBidi" w:cstheme="minorBidi"/>
                <w:sz w:val="14"/>
                <w:szCs w:val="14"/>
              </w:rPr>
            </w:pPr>
            <w:r w:rsidRPr="001077BD">
              <w:rPr>
                <w:rFonts w:asciiTheme="minorBidi" w:hAnsiTheme="minorBidi" w:cstheme="minorBidi"/>
                <w:sz w:val="14"/>
                <w:szCs w:val="14"/>
              </w:rPr>
              <w:t>Autonomía: 2,2 h promedio / 2,4 h juegos / 1,5 h productividad; Carga2,3 h con adaptador 18W; Conectividad: WiFi</w:t>
            </w:r>
          </w:p>
        </w:tc>
        <w:tc>
          <w:tcPr>
            <w:tcW w:w="621" w:type="dxa"/>
            <w:vAlign w:val="center"/>
          </w:tcPr>
          <w:p w14:paraId="566CCC75" w14:textId="13D55B6C" w:rsidR="00BB3829" w:rsidRPr="00A13019" w:rsidRDefault="00BB3829" w:rsidP="007B26BF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6365F380" w14:textId="7E993E67" w:rsidR="00BB3829" w:rsidRPr="00A13019" w:rsidRDefault="314C9984" w:rsidP="007B26BF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52B0D4DB">
              <w:rPr>
                <w:rFonts w:ascii="Arial" w:hAnsi="Arial" w:cs="Arial"/>
                <w:sz w:val="14"/>
                <w:szCs w:val="14"/>
              </w:rPr>
              <w:t>UNIDAD</w:t>
            </w:r>
          </w:p>
          <w:p w14:paraId="0776DCA5" w14:textId="5A42D2FF" w:rsidR="00BB3829" w:rsidRPr="00A13019" w:rsidRDefault="00BB3829" w:rsidP="007B26BF">
            <w:pPr>
              <w:pStyle w:val="TableParagraph"/>
              <w:spacing w:before="9"/>
              <w:ind w:left="306" w:right="282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1" w:type="dxa"/>
            <w:vAlign w:val="center"/>
          </w:tcPr>
          <w:p w14:paraId="1D029FEF" w14:textId="6A11C28C" w:rsidR="009466A7" w:rsidRPr="00A13019" w:rsidRDefault="001077BD" w:rsidP="007B26BF">
            <w:pPr>
              <w:pStyle w:val="TableParagraph"/>
              <w:ind w:right="16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31" w:type="dxa"/>
            <w:vAlign w:val="center"/>
          </w:tcPr>
          <w:p w14:paraId="144C73AC" w14:textId="029D91CD" w:rsidR="00593547" w:rsidRPr="00A13019" w:rsidRDefault="04127AEE" w:rsidP="007B26B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52B0D4DB">
              <w:rPr>
                <w:rFonts w:ascii="Arial" w:hAnsi="Arial" w:cs="Arial"/>
                <w:sz w:val="14"/>
                <w:szCs w:val="14"/>
              </w:rPr>
              <w:t>$</w:t>
            </w:r>
            <w:r w:rsidR="001077BD">
              <w:t xml:space="preserve"> </w:t>
            </w:r>
            <w:r w:rsidR="001077BD" w:rsidRPr="001077BD">
              <w:rPr>
                <w:rFonts w:ascii="Arial" w:hAnsi="Arial" w:cs="Arial"/>
                <w:sz w:val="14"/>
                <w:szCs w:val="14"/>
              </w:rPr>
              <w:t>3</w:t>
            </w:r>
            <w:r w:rsidR="001077BD">
              <w:rPr>
                <w:rFonts w:ascii="Arial" w:hAnsi="Arial" w:cs="Arial"/>
                <w:sz w:val="14"/>
                <w:szCs w:val="14"/>
              </w:rPr>
              <w:t>.</w:t>
            </w:r>
            <w:r w:rsidR="001077BD" w:rsidRPr="001077BD">
              <w:rPr>
                <w:rFonts w:ascii="Arial" w:hAnsi="Arial" w:cs="Arial"/>
                <w:sz w:val="14"/>
                <w:szCs w:val="14"/>
              </w:rPr>
              <w:t>377</w:t>
            </w:r>
            <w:r w:rsidR="001077BD">
              <w:rPr>
                <w:rFonts w:ascii="Arial" w:hAnsi="Arial" w:cs="Arial"/>
                <w:sz w:val="14"/>
                <w:szCs w:val="14"/>
              </w:rPr>
              <w:t>.</w:t>
            </w:r>
            <w:r w:rsidR="001077BD" w:rsidRPr="001077B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669" w:type="dxa"/>
            <w:vAlign w:val="center"/>
          </w:tcPr>
          <w:p w14:paraId="26067A61" w14:textId="583DD263" w:rsidR="00BB3829" w:rsidRPr="00A13019" w:rsidRDefault="2C451AB8" w:rsidP="007B26BF">
            <w:pPr>
              <w:pStyle w:val="TableParagraph"/>
              <w:ind w:left="2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52B0D4DB">
              <w:rPr>
                <w:rFonts w:ascii="Arial" w:hAnsi="Arial" w:cs="Arial"/>
                <w:sz w:val="14"/>
                <w:szCs w:val="14"/>
              </w:rPr>
              <w:t>X</w:t>
            </w:r>
          </w:p>
        </w:tc>
        <w:tc>
          <w:tcPr>
            <w:tcW w:w="624" w:type="dxa"/>
            <w:vAlign w:val="center"/>
          </w:tcPr>
          <w:p w14:paraId="1D9F3E23" w14:textId="402F8456" w:rsidR="52B0D4DB" w:rsidRDefault="52B0D4DB" w:rsidP="007B26BF">
            <w:pPr>
              <w:pStyle w:val="TableParagraph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dxa"/>
            <w:vAlign w:val="center"/>
          </w:tcPr>
          <w:p w14:paraId="6191A8B6" w14:textId="77777777" w:rsidR="00BB3829" w:rsidRPr="00A13019" w:rsidRDefault="00BB3829" w:rsidP="007B26BF">
            <w:pPr>
              <w:pStyle w:val="TableParagraph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01" w:type="dxa"/>
            <w:vAlign w:val="center"/>
          </w:tcPr>
          <w:p w14:paraId="2C024747" w14:textId="2CC5653B" w:rsidR="00BB3829" w:rsidRPr="00A13019" w:rsidRDefault="001077BD" w:rsidP="007B26BF">
            <w:pPr>
              <w:pStyle w:val="TableParagraph"/>
              <w:jc w:val="center"/>
            </w:pPr>
            <w:r w:rsidRPr="001077BD">
              <w:drawing>
                <wp:inline distT="0" distB="0" distL="0" distR="0" wp14:anchorId="2BC94D4B" wp14:editId="64A70D50">
                  <wp:extent cx="1200785" cy="86487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785" cy="864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3" w:type="dxa"/>
            <w:vAlign w:val="center"/>
          </w:tcPr>
          <w:p w14:paraId="66086CCC" w14:textId="754686F9" w:rsidR="00C508E7" w:rsidRPr="00A13019" w:rsidRDefault="00C508E7" w:rsidP="007B26BF">
            <w:pPr>
              <w:pStyle w:val="TableParagraph"/>
              <w:spacing w:before="1" w:line="160" w:lineRule="atLeast"/>
              <w:ind w:left="22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FD87116" w14:textId="69A809FA" w:rsidR="00C508E7" w:rsidRPr="00A13019" w:rsidRDefault="00C508E7" w:rsidP="007B26BF">
            <w:pPr>
              <w:pStyle w:val="TableParagraph"/>
              <w:spacing w:before="1" w:line="160" w:lineRule="atLeast"/>
              <w:ind w:left="22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36D7248" w14:textId="24BAB0EE" w:rsidR="00C508E7" w:rsidRDefault="001077BD" w:rsidP="007B26BF">
            <w:pPr>
              <w:pStyle w:val="TableParagraph"/>
              <w:spacing w:before="1" w:line="160" w:lineRule="atLeast"/>
              <w:ind w:left="22" w:right="4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52B0D4DB">
              <w:rPr>
                <w:rFonts w:ascii="Arial" w:hAnsi="Arial" w:cs="Arial"/>
                <w:sz w:val="14"/>
                <w:szCs w:val="14"/>
              </w:rPr>
              <w:t>Cot</w:t>
            </w:r>
            <w:r>
              <w:rPr>
                <w:rFonts w:ascii="Arial" w:hAnsi="Arial" w:cs="Arial"/>
                <w:sz w:val="14"/>
                <w:szCs w:val="14"/>
              </w:rPr>
              <w:t>ización</w:t>
            </w:r>
            <w:r w:rsidR="5766109A" w:rsidRPr="52B0D4DB">
              <w:rPr>
                <w:rFonts w:ascii="Arial" w:hAnsi="Arial" w:cs="Arial"/>
                <w:sz w:val="14"/>
                <w:szCs w:val="14"/>
              </w:rPr>
              <w:t xml:space="preserve"> 1.</w:t>
            </w:r>
          </w:p>
          <w:p w14:paraId="5E873320" w14:textId="789197C8" w:rsidR="00C508E7" w:rsidRPr="001077BD" w:rsidRDefault="001077BD" w:rsidP="007B26BF">
            <w:pPr>
              <w:pStyle w:val="TableParagraph"/>
              <w:spacing w:before="1" w:line="160" w:lineRule="atLeast"/>
              <w:ind w:left="22" w:right="49"/>
              <w:jc w:val="center"/>
              <w:rPr>
                <w:sz w:val="14"/>
                <w:szCs w:val="14"/>
              </w:rPr>
            </w:pPr>
            <w:hyperlink r:id="rId7" w:history="1">
              <w:r w:rsidRPr="001077BD">
                <w:rPr>
                  <w:rStyle w:val="Hipervnculo"/>
                  <w:sz w:val="14"/>
                  <w:szCs w:val="14"/>
                </w:rPr>
                <w:t>https://speedlogic.com.co/tienda/accesorios-externos/gafas-vr-meta-quest-3-512gb-4k-juego-incluido/?srsltid=AfmBOoq-ET2vc7LSU1BlqiJJI513vcFcPru10cHejnXDSOG-pgzmz6L68ts</w:t>
              </w:r>
            </w:hyperlink>
          </w:p>
          <w:p w14:paraId="3930366C" w14:textId="77777777" w:rsidR="001077BD" w:rsidRPr="00A13019" w:rsidRDefault="001077BD" w:rsidP="007B26BF">
            <w:pPr>
              <w:pStyle w:val="TableParagraph"/>
              <w:spacing w:before="1" w:line="160" w:lineRule="atLeast"/>
              <w:ind w:left="22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5F700FC" w14:textId="17E8F38E" w:rsidR="00C508E7" w:rsidRPr="00A13019" w:rsidRDefault="001077BD" w:rsidP="007B26BF">
            <w:pPr>
              <w:pStyle w:val="TableParagraph"/>
              <w:spacing w:before="1" w:line="160" w:lineRule="atLeast"/>
              <w:ind w:left="22" w:right="4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52B0D4DB">
              <w:rPr>
                <w:rFonts w:ascii="Arial" w:hAnsi="Arial" w:cs="Arial"/>
                <w:sz w:val="14"/>
                <w:szCs w:val="14"/>
              </w:rPr>
              <w:t>Cot</w:t>
            </w:r>
            <w:r>
              <w:rPr>
                <w:rFonts w:ascii="Arial" w:hAnsi="Arial" w:cs="Arial"/>
                <w:sz w:val="14"/>
                <w:szCs w:val="14"/>
              </w:rPr>
              <w:t>ización</w:t>
            </w:r>
            <w:r w:rsidRPr="52B0D4D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CF0AAE2" w:rsidRPr="52B0D4DB">
              <w:rPr>
                <w:rFonts w:ascii="Arial" w:hAnsi="Arial" w:cs="Arial"/>
                <w:sz w:val="14"/>
                <w:szCs w:val="14"/>
              </w:rPr>
              <w:t>2.</w:t>
            </w:r>
          </w:p>
          <w:p w14:paraId="558556C3" w14:textId="7204A5EC" w:rsidR="00C508E7" w:rsidRPr="001077BD" w:rsidRDefault="001077BD" w:rsidP="007B26BF">
            <w:pPr>
              <w:pStyle w:val="TableParagraph"/>
              <w:spacing w:before="1" w:line="160" w:lineRule="atLeast"/>
              <w:ind w:left="22" w:right="49"/>
              <w:jc w:val="center"/>
              <w:rPr>
                <w:sz w:val="14"/>
                <w:szCs w:val="14"/>
              </w:rPr>
            </w:pPr>
            <w:hyperlink r:id="rId8" w:history="1">
              <w:r w:rsidRPr="001077BD">
                <w:rPr>
                  <w:rStyle w:val="Hipervnculo"/>
                  <w:sz w:val="14"/>
                  <w:szCs w:val="14"/>
                </w:rPr>
                <w:t>https://www.falabella.com.co/falabella-co/product/125085108/Meta-Quest-3-512GB-Auriculares-VR-todo-en-uno/125085109</w:t>
              </w:r>
            </w:hyperlink>
          </w:p>
          <w:p w14:paraId="22C9B389" w14:textId="1013753D" w:rsidR="001077BD" w:rsidRPr="00A13019" w:rsidRDefault="001077BD" w:rsidP="007B26BF">
            <w:pPr>
              <w:pStyle w:val="TableParagraph"/>
              <w:spacing w:before="1" w:line="160" w:lineRule="atLeast"/>
              <w:ind w:left="22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96061" w:rsidRPr="00A13019" w14:paraId="5A02CB58" w14:textId="77777777" w:rsidTr="00023DF1">
        <w:trPr>
          <w:trHeight w:val="493"/>
        </w:trPr>
        <w:tc>
          <w:tcPr>
            <w:tcW w:w="580" w:type="dxa"/>
          </w:tcPr>
          <w:p w14:paraId="02E5B432" w14:textId="77777777" w:rsidR="00996061" w:rsidRPr="00A13019" w:rsidRDefault="00996061" w:rsidP="00996061">
            <w:pPr>
              <w:pStyle w:val="TableParagraph"/>
              <w:ind w:right="306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13E81EF" w14:textId="77777777" w:rsidR="00996061" w:rsidRPr="00A13019" w:rsidRDefault="00996061" w:rsidP="00996061">
            <w:pPr>
              <w:pStyle w:val="TableParagraph"/>
              <w:ind w:right="306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60B8845" w14:textId="77777777" w:rsidR="00996061" w:rsidRPr="00A13019" w:rsidRDefault="00996061" w:rsidP="00996061">
            <w:pPr>
              <w:pStyle w:val="TableParagraph"/>
              <w:ind w:right="306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3776C66" w14:textId="77777777" w:rsidR="00996061" w:rsidRPr="00A13019" w:rsidRDefault="00996061" w:rsidP="00996061">
            <w:pPr>
              <w:pStyle w:val="TableParagraph"/>
              <w:ind w:right="306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E2B40BA" w14:textId="0A253008" w:rsidR="00996061" w:rsidRPr="00A13019" w:rsidRDefault="00996061" w:rsidP="00996061">
            <w:pPr>
              <w:pStyle w:val="TableParagraph"/>
              <w:spacing w:before="88"/>
              <w:ind w:right="304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076" w:type="dxa"/>
          </w:tcPr>
          <w:p w14:paraId="1C51B26D" w14:textId="38E39E90" w:rsidR="001077BD" w:rsidRPr="001077BD" w:rsidRDefault="001077BD" w:rsidP="001077BD">
            <w:pPr>
              <w:spacing w:before="9"/>
              <w:ind w:firstLine="11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Cámara 360 con g</w:t>
            </w:r>
            <w:r w:rsidRPr="001077BD">
              <w:rPr>
                <w:rFonts w:ascii="Arial" w:hAnsi="Arial" w:cs="Arial"/>
                <w:sz w:val="14"/>
                <w:szCs w:val="14"/>
              </w:rPr>
              <w:t>rabación 360°; Modo lente única (POV) Codificación: H.264 / H.265; Active HDR</w:t>
            </w:r>
          </w:p>
          <w:p w14:paraId="5F4D78F5" w14:textId="0536D326" w:rsidR="00996061" w:rsidRPr="00A13019" w:rsidRDefault="001077BD" w:rsidP="001077BD">
            <w:pPr>
              <w:pStyle w:val="TableParagraph"/>
              <w:spacing w:line="264" w:lineRule="auto"/>
              <w:ind w:left="26" w:right="3"/>
            </w:pPr>
            <w:r w:rsidRPr="001077BD">
              <w:rPr>
                <w:rFonts w:ascii="Arial" w:hAnsi="Arial" w:cs="Arial"/>
                <w:sz w:val="14"/>
                <w:szCs w:val="14"/>
              </w:rPr>
              <w:t>Pure Video 360; Formato de fotografía INSP, DNG (RAW) compatible; Tipo de cámara: Cámara deportiva; Cámara posterior de 72 MP; Pantalla táctil; Bluetooth; con giro 360°; Micrófono; conexión Wifi; Grabación de video; Impermeable; Inalámbrico; Sensor de imagen: CMOS; Formato de imagen: MP4,JPEG/RAW; incluye Selfie Stick Invisible de 114 cm y bateria adicional</w:t>
            </w:r>
          </w:p>
        </w:tc>
        <w:tc>
          <w:tcPr>
            <w:tcW w:w="621" w:type="dxa"/>
            <w:vAlign w:val="center"/>
          </w:tcPr>
          <w:p w14:paraId="1A83B9B4" w14:textId="77777777" w:rsidR="00996061" w:rsidRPr="00A13019" w:rsidRDefault="00996061" w:rsidP="00996061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A77FD5D" w14:textId="77777777" w:rsidR="00996061" w:rsidRPr="00A13019" w:rsidRDefault="00996061" w:rsidP="00996061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52B0D4DB">
              <w:rPr>
                <w:rFonts w:ascii="Arial" w:hAnsi="Arial" w:cs="Arial"/>
                <w:sz w:val="14"/>
                <w:szCs w:val="14"/>
              </w:rPr>
              <w:t>UNIDAD</w:t>
            </w:r>
          </w:p>
          <w:p w14:paraId="7E477607" w14:textId="5EB5B801" w:rsidR="00996061" w:rsidRPr="00A13019" w:rsidRDefault="00996061" w:rsidP="00996061">
            <w:pPr>
              <w:pStyle w:val="TableParagraph"/>
              <w:spacing w:before="14" w:line="119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1" w:type="dxa"/>
            <w:vAlign w:val="center"/>
          </w:tcPr>
          <w:p w14:paraId="19CBD4D2" w14:textId="2BAA4951" w:rsidR="00996061" w:rsidRPr="00A13019" w:rsidRDefault="001077BD" w:rsidP="00996061">
            <w:pPr>
              <w:pStyle w:val="TableParagraph"/>
              <w:spacing w:before="88"/>
              <w:ind w:left="38" w:right="16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31" w:type="dxa"/>
            <w:vAlign w:val="center"/>
          </w:tcPr>
          <w:p w14:paraId="69E08594" w14:textId="658FFEE4" w:rsidR="00996061" w:rsidRPr="00A13019" w:rsidRDefault="00996061" w:rsidP="00996061">
            <w:pPr>
              <w:pStyle w:val="TableParagraph"/>
              <w:spacing w:before="1"/>
              <w:ind w:right="16"/>
              <w:jc w:val="right"/>
              <w:rPr>
                <w:rFonts w:ascii="Arial" w:hAnsi="Arial" w:cs="Arial"/>
                <w:sz w:val="14"/>
                <w:szCs w:val="14"/>
              </w:rPr>
            </w:pPr>
            <w:r w:rsidRPr="52B0D4DB">
              <w:rPr>
                <w:rFonts w:ascii="Arial" w:hAnsi="Arial" w:cs="Arial"/>
                <w:sz w:val="14"/>
                <w:szCs w:val="14"/>
              </w:rPr>
              <w:t>$</w:t>
            </w:r>
            <w:r w:rsidR="001077BD">
              <w:t xml:space="preserve"> </w:t>
            </w:r>
            <w:r w:rsidR="001077BD" w:rsidRPr="001077BD">
              <w:rPr>
                <w:rFonts w:ascii="Arial" w:hAnsi="Arial" w:cs="Arial"/>
                <w:sz w:val="14"/>
                <w:szCs w:val="14"/>
              </w:rPr>
              <w:t>3</w:t>
            </w:r>
            <w:r w:rsidR="001077BD">
              <w:rPr>
                <w:rFonts w:ascii="Arial" w:hAnsi="Arial" w:cs="Arial"/>
                <w:sz w:val="14"/>
                <w:szCs w:val="14"/>
              </w:rPr>
              <w:t>.</w:t>
            </w:r>
            <w:r w:rsidR="001077BD" w:rsidRPr="001077BD">
              <w:rPr>
                <w:rFonts w:ascii="Arial" w:hAnsi="Arial" w:cs="Arial"/>
                <w:sz w:val="14"/>
                <w:szCs w:val="14"/>
              </w:rPr>
              <w:t>044</w:t>
            </w:r>
            <w:r w:rsidR="001077BD">
              <w:rPr>
                <w:rFonts w:ascii="Arial" w:hAnsi="Arial" w:cs="Arial"/>
                <w:sz w:val="14"/>
                <w:szCs w:val="14"/>
              </w:rPr>
              <w:t>.</w:t>
            </w:r>
            <w:r w:rsidR="001077BD" w:rsidRPr="001077BD">
              <w:rPr>
                <w:rFonts w:ascii="Arial" w:hAnsi="Arial" w:cs="Arial"/>
                <w:sz w:val="14"/>
                <w:szCs w:val="14"/>
              </w:rPr>
              <w:t>900</w:t>
            </w:r>
          </w:p>
        </w:tc>
        <w:tc>
          <w:tcPr>
            <w:tcW w:w="669" w:type="dxa"/>
            <w:vAlign w:val="center"/>
          </w:tcPr>
          <w:p w14:paraId="39E064F1" w14:textId="3F5B0F5A" w:rsidR="00996061" w:rsidRPr="00A13019" w:rsidRDefault="00996061" w:rsidP="00996061">
            <w:pPr>
              <w:pStyle w:val="TableParagraph"/>
              <w:ind w:left="2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52B0D4DB">
              <w:rPr>
                <w:rFonts w:ascii="Arial" w:hAnsi="Arial" w:cs="Arial"/>
                <w:sz w:val="14"/>
                <w:szCs w:val="14"/>
              </w:rPr>
              <w:t>X</w:t>
            </w:r>
          </w:p>
        </w:tc>
        <w:tc>
          <w:tcPr>
            <w:tcW w:w="624" w:type="dxa"/>
            <w:vAlign w:val="center"/>
          </w:tcPr>
          <w:p w14:paraId="4B0BA0AC" w14:textId="570CD25B" w:rsidR="00996061" w:rsidRDefault="00996061" w:rsidP="00996061">
            <w:pPr>
              <w:pStyle w:val="TableParagraph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dxa"/>
            <w:vAlign w:val="center"/>
          </w:tcPr>
          <w:p w14:paraId="708D386E" w14:textId="25C4669A" w:rsidR="00996061" w:rsidRPr="00A13019" w:rsidRDefault="00996061" w:rsidP="00996061">
            <w:pPr>
              <w:pStyle w:val="TableParagraph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01" w:type="dxa"/>
            <w:vAlign w:val="center"/>
          </w:tcPr>
          <w:p w14:paraId="74BACDB7" w14:textId="1EEC40A9" w:rsidR="00996061" w:rsidRPr="00A13019" w:rsidRDefault="001077BD" w:rsidP="00996061">
            <w:pPr>
              <w:pStyle w:val="TableParagraph"/>
              <w:jc w:val="center"/>
            </w:pPr>
            <w:r w:rsidRPr="001077BD">
              <w:drawing>
                <wp:inline distT="0" distB="0" distL="0" distR="0" wp14:anchorId="687956E7" wp14:editId="1207CF03">
                  <wp:extent cx="1200785" cy="124714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785" cy="1247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3" w:type="dxa"/>
            <w:vAlign w:val="center"/>
          </w:tcPr>
          <w:p w14:paraId="0CF21D66" w14:textId="77777777" w:rsidR="00996061" w:rsidRPr="00A13019" w:rsidRDefault="00996061" w:rsidP="00996061">
            <w:pPr>
              <w:pStyle w:val="TableParagraph"/>
              <w:spacing w:before="1" w:line="160" w:lineRule="atLeast"/>
              <w:ind w:left="22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F5E90D8" w14:textId="77777777" w:rsidR="00996061" w:rsidRPr="00A13019" w:rsidRDefault="00996061" w:rsidP="00996061">
            <w:pPr>
              <w:pStyle w:val="TableParagraph"/>
              <w:spacing w:before="1" w:line="160" w:lineRule="atLeast"/>
              <w:ind w:left="22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9E7908D" w14:textId="089FBD44" w:rsidR="00996061" w:rsidRDefault="001077BD" w:rsidP="00996061">
            <w:pPr>
              <w:pStyle w:val="TableParagraph"/>
              <w:spacing w:before="1" w:line="160" w:lineRule="atLeast"/>
              <w:ind w:left="22" w:right="4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52B0D4DB">
              <w:rPr>
                <w:rFonts w:ascii="Arial" w:hAnsi="Arial" w:cs="Arial"/>
                <w:sz w:val="14"/>
                <w:szCs w:val="14"/>
              </w:rPr>
              <w:t>Co</w:t>
            </w:r>
            <w:r>
              <w:rPr>
                <w:rFonts w:ascii="Arial" w:hAnsi="Arial" w:cs="Arial"/>
                <w:sz w:val="14"/>
                <w:szCs w:val="14"/>
              </w:rPr>
              <w:t>tización</w:t>
            </w:r>
            <w:r w:rsidR="00996061" w:rsidRPr="52B0D4DB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2</w:t>
            </w:r>
            <w:r w:rsidR="00996061" w:rsidRPr="52B0D4DB">
              <w:rPr>
                <w:rFonts w:ascii="Arial" w:hAnsi="Arial" w:cs="Arial"/>
                <w:sz w:val="14"/>
                <w:szCs w:val="14"/>
              </w:rPr>
              <w:t>.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hyperlink r:id="rId10" w:history="1">
              <w:r w:rsidRPr="006E5471">
                <w:rPr>
                  <w:rStyle w:val="Hipervnculo"/>
                  <w:rFonts w:ascii="Arial" w:hAnsi="Arial" w:cs="Arial"/>
                  <w:sz w:val="14"/>
                  <w:szCs w:val="14"/>
                </w:rPr>
                <w:t>https://www.falabella.com.co/falabella-co/product/73396421/camara-deportiva-insta360-x5/73396421?kid=shopp274fa&amp;gclsrc=aw.ds&amp;gad_source=1&amp;gad_campaignid=21991509355&amp;gclid=EAIaIQobChMIhMbevPrrkwMVCINaBR3A1SCcEAQYBSABEgIQNPD_BwE</w:t>
              </w:r>
            </w:hyperlink>
          </w:p>
          <w:p w14:paraId="4C7365E0" w14:textId="77777777" w:rsidR="00996061" w:rsidRPr="00A13019" w:rsidRDefault="00996061" w:rsidP="00996061">
            <w:pPr>
              <w:pStyle w:val="TableParagraph"/>
              <w:spacing w:before="1" w:line="160" w:lineRule="atLeast"/>
              <w:ind w:left="22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2181374" w14:textId="72BBAA73" w:rsidR="00996061" w:rsidRDefault="001077BD" w:rsidP="00996061">
            <w:pPr>
              <w:pStyle w:val="TableParagraph"/>
              <w:spacing w:before="1" w:line="160" w:lineRule="atLeast"/>
              <w:ind w:left="22" w:right="4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52B0D4DB">
              <w:rPr>
                <w:rFonts w:ascii="Arial" w:hAnsi="Arial" w:cs="Arial"/>
                <w:sz w:val="14"/>
                <w:szCs w:val="14"/>
              </w:rPr>
              <w:t>co</w:t>
            </w:r>
            <w:r>
              <w:rPr>
                <w:rFonts w:ascii="Arial" w:hAnsi="Arial" w:cs="Arial"/>
                <w:sz w:val="14"/>
                <w:szCs w:val="14"/>
              </w:rPr>
              <w:t>tización</w:t>
            </w:r>
            <w:r w:rsidRPr="52B0D4DB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3</w:t>
            </w:r>
            <w:r w:rsidR="00996061" w:rsidRPr="52B0D4DB">
              <w:rPr>
                <w:rFonts w:ascii="Arial" w:hAnsi="Arial" w:cs="Arial"/>
                <w:sz w:val="14"/>
                <w:szCs w:val="14"/>
              </w:rPr>
              <w:t>.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hyperlink r:id="rId11" w:history="1">
              <w:r w:rsidRPr="006E5471">
                <w:rPr>
                  <w:rStyle w:val="Hipervnculo"/>
                  <w:rFonts w:ascii="Arial" w:hAnsi="Arial" w:cs="Arial"/>
                  <w:sz w:val="14"/>
                  <w:szCs w:val="14"/>
                </w:rPr>
                <w:t>https://insta360.com.co/products/insta360-x5-essentials-bundle</w:t>
              </w:r>
            </w:hyperlink>
          </w:p>
          <w:p w14:paraId="3CD888BF" w14:textId="509D5991" w:rsidR="00996061" w:rsidRPr="00A13019" w:rsidRDefault="00996061" w:rsidP="00996061">
            <w:pPr>
              <w:pStyle w:val="TableParagraph"/>
              <w:spacing w:line="124" w:lineRule="exact"/>
              <w:ind w:left="22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D7140" w:rsidRPr="00A13019" w14:paraId="5FE75991" w14:textId="77777777" w:rsidTr="00023DF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6"/>
        </w:trPr>
        <w:tc>
          <w:tcPr>
            <w:tcW w:w="9796" w:type="dxa"/>
            <w:gridSpan w:val="10"/>
            <w:shd w:val="clear" w:color="auto" w:fill="BEBEBE"/>
          </w:tcPr>
          <w:p w14:paraId="3B5C52F5" w14:textId="77777777" w:rsidR="00AD7140" w:rsidRPr="00A13019" w:rsidRDefault="6ACC0657" w:rsidP="52B0D4DB">
            <w:pPr>
              <w:pStyle w:val="TableParagraph"/>
              <w:spacing w:before="40"/>
              <w:ind w:left="2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NOMBRE</w:t>
            </w:r>
            <w:r w:rsidRPr="52B0D4DB">
              <w:rPr>
                <w:rFonts w:ascii="Arial" w:hAnsi="Arial" w:cs="Arial"/>
                <w:b/>
                <w:bCs/>
                <w:spacing w:val="7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Y</w:t>
            </w:r>
            <w:r w:rsidRPr="52B0D4DB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CARGO</w:t>
            </w:r>
            <w:r w:rsidRPr="52B0D4DB">
              <w:rPr>
                <w:rFonts w:ascii="Arial" w:hAnsi="Arial" w:cs="Arial"/>
                <w:b/>
                <w:bCs/>
                <w:spacing w:val="9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DE</w:t>
            </w:r>
            <w:r w:rsidRPr="52B0D4DB">
              <w:rPr>
                <w:rFonts w:ascii="Arial" w:hAnsi="Arial" w:cs="Arial"/>
                <w:b/>
                <w:bCs/>
                <w:spacing w:val="7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LA</w:t>
            </w:r>
            <w:r w:rsidRPr="52B0D4DB">
              <w:rPr>
                <w:rFonts w:ascii="Arial" w:hAnsi="Arial" w:cs="Arial"/>
                <w:b/>
                <w:bCs/>
                <w:spacing w:val="4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PERSONA</w:t>
            </w:r>
            <w:r w:rsidRPr="52B0D4DB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QUE</w:t>
            </w:r>
            <w:r w:rsidRPr="52B0D4DB">
              <w:rPr>
                <w:rFonts w:ascii="Arial" w:hAnsi="Arial" w:cs="Arial"/>
                <w:b/>
                <w:bCs/>
                <w:spacing w:val="7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REALIZA</w:t>
            </w:r>
            <w:r w:rsidRPr="52B0D4DB">
              <w:rPr>
                <w:rFonts w:ascii="Arial" w:hAnsi="Arial" w:cs="Arial"/>
                <w:b/>
                <w:bCs/>
                <w:spacing w:val="4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LA</w:t>
            </w:r>
            <w:r w:rsidRPr="52B0D4DB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CONSULTA</w:t>
            </w:r>
            <w:r w:rsidRPr="52B0D4DB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POR</w:t>
            </w:r>
            <w:r w:rsidRPr="52B0D4DB">
              <w:rPr>
                <w:rFonts w:ascii="Arial" w:hAnsi="Arial" w:cs="Arial"/>
                <w:b/>
                <w:bCs/>
                <w:spacing w:val="7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PARTE</w:t>
            </w:r>
            <w:r w:rsidRPr="52B0D4DB">
              <w:rPr>
                <w:rFonts w:ascii="Arial" w:hAnsi="Arial" w:cs="Arial"/>
                <w:b/>
                <w:bCs/>
                <w:spacing w:val="7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DEL</w:t>
            </w:r>
            <w:r w:rsidRPr="52B0D4DB">
              <w:rPr>
                <w:rFonts w:ascii="Arial" w:hAnsi="Arial" w:cs="Arial"/>
                <w:b/>
                <w:bCs/>
                <w:spacing w:val="8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CENTRO</w:t>
            </w:r>
            <w:r w:rsidRPr="52B0D4DB">
              <w:rPr>
                <w:rFonts w:ascii="Arial" w:hAnsi="Arial" w:cs="Arial"/>
                <w:b/>
                <w:bCs/>
                <w:spacing w:val="8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DE</w:t>
            </w:r>
            <w:r w:rsidRPr="52B0D4DB">
              <w:rPr>
                <w:rFonts w:ascii="Arial" w:hAnsi="Arial" w:cs="Arial"/>
                <w:b/>
                <w:bCs/>
                <w:spacing w:val="7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FORMACIÓN</w:t>
            </w:r>
            <w:r w:rsidRPr="52B0D4DB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AGROINDUSTRIAL</w:t>
            </w:r>
            <w:r w:rsidRPr="52B0D4DB">
              <w:rPr>
                <w:rFonts w:ascii="Arial" w:hAnsi="Arial" w:cs="Arial"/>
                <w:b/>
                <w:bCs/>
                <w:spacing w:val="8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LA</w:t>
            </w:r>
            <w:r w:rsidRPr="52B0D4DB">
              <w:rPr>
                <w:rFonts w:ascii="Arial" w:hAnsi="Arial" w:cs="Arial"/>
                <w:b/>
                <w:bCs/>
                <w:spacing w:val="5"/>
                <w:sz w:val="14"/>
                <w:szCs w:val="14"/>
              </w:rPr>
              <w:t xml:space="preserve"> </w:t>
            </w:r>
            <w:r w:rsidRPr="52B0D4DB">
              <w:rPr>
                <w:rFonts w:ascii="Arial" w:hAnsi="Arial" w:cs="Arial"/>
                <w:b/>
                <w:bCs/>
                <w:sz w:val="14"/>
                <w:szCs w:val="14"/>
              </w:rPr>
              <w:t>ANGOSTURA</w:t>
            </w:r>
          </w:p>
        </w:tc>
      </w:tr>
      <w:tr w:rsidR="00AD7140" w:rsidRPr="00857AEE" w14:paraId="3CA16E5F" w14:textId="77777777" w:rsidTr="00023DF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9796" w:type="dxa"/>
            <w:gridSpan w:val="10"/>
          </w:tcPr>
          <w:p w14:paraId="1D075054" w14:textId="2488E575" w:rsidR="00432061" w:rsidRPr="007B26BF" w:rsidRDefault="00023DF1" w:rsidP="52B0D4DB">
            <w:pPr>
              <w:pStyle w:val="TableParagraph"/>
              <w:spacing w:line="259" w:lineRule="auto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Maidy Tatiana Perdomo Castillo – Facilitadora Tecnoacademia</w:t>
            </w:r>
          </w:p>
        </w:tc>
      </w:tr>
      <w:tr w:rsidR="00AD7140" w:rsidRPr="00A13019" w14:paraId="2911A4B7" w14:textId="77777777" w:rsidTr="00023DF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1"/>
        </w:trPr>
        <w:tc>
          <w:tcPr>
            <w:tcW w:w="9796" w:type="dxa"/>
            <w:gridSpan w:val="10"/>
          </w:tcPr>
          <w:p w14:paraId="55473D90" w14:textId="7FFE82B0" w:rsidR="005244FE" w:rsidRPr="00A13019" w:rsidRDefault="3561E71D" w:rsidP="005244FE">
            <w:pPr>
              <w:pStyle w:val="NormalWeb"/>
              <w:rPr>
                <w:rFonts w:ascii="Arial" w:hAnsi="Arial" w:cs="Arial"/>
                <w:sz w:val="14"/>
                <w:szCs w:val="14"/>
              </w:rPr>
            </w:pPr>
            <w:r w:rsidRPr="52B0D4DB">
              <w:rPr>
                <w:rFonts w:ascii="Arial" w:hAnsi="Arial" w:cs="Arial"/>
                <w:b/>
                <w:bCs/>
                <w:color w:val="000000" w:themeColor="text1"/>
                <w:spacing w:val="-1"/>
                <w:w w:val="85"/>
                <w:sz w:val="14"/>
                <w:szCs w:val="14"/>
              </w:rPr>
              <w:t>FIRMA:</w:t>
            </w:r>
            <w:r w:rsidR="2C72375E" w:rsidRPr="00A13019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</w:tr>
    </w:tbl>
    <w:p w14:paraId="5689210E" w14:textId="0F9693FD" w:rsidR="004B1E60" w:rsidRPr="00A13019" w:rsidRDefault="004B1E60">
      <w:pPr>
        <w:spacing w:before="1" w:after="1"/>
        <w:rPr>
          <w:rFonts w:ascii="Arial" w:hAnsi="Arial" w:cs="Arial"/>
          <w:sz w:val="14"/>
          <w:szCs w:val="14"/>
        </w:rPr>
      </w:pPr>
    </w:p>
    <w:p w14:paraId="03EA50D6" w14:textId="77777777" w:rsidR="00931FA5" w:rsidRPr="00A13019" w:rsidRDefault="00931FA5">
      <w:pPr>
        <w:rPr>
          <w:rFonts w:ascii="Arial" w:hAnsi="Arial" w:cs="Arial"/>
          <w:sz w:val="14"/>
          <w:szCs w:val="14"/>
        </w:rPr>
      </w:pPr>
    </w:p>
    <w:sectPr w:rsidR="00931FA5" w:rsidRPr="00A13019">
      <w:pgSz w:w="11910" w:h="16840"/>
      <w:pgMar w:top="1060" w:right="10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g7BNL+7I1C1TFd" int2:id="0IudzSWF">
      <int2:state int2:value="Rejected" int2:type="spell"/>
    </int2:textHash>
    <int2:textHash int2:hashCode="JoaH0qHi0Ci4Ix" int2:id="ihF0FpkM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E66E66"/>
    <w:multiLevelType w:val="multilevel"/>
    <w:tmpl w:val="28F22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24DE4B"/>
    <w:multiLevelType w:val="hybridMultilevel"/>
    <w:tmpl w:val="B2645A0A"/>
    <w:lvl w:ilvl="0" w:tplc="9244C572">
      <w:start w:val="1"/>
      <w:numFmt w:val="decimal"/>
      <w:lvlText w:val="%1."/>
      <w:lvlJc w:val="left"/>
      <w:pPr>
        <w:ind w:left="382" w:hanging="360"/>
      </w:pPr>
    </w:lvl>
    <w:lvl w:ilvl="1" w:tplc="2A681B7E">
      <w:start w:val="1"/>
      <w:numFmt w:val="lowerLetter"/>
      <w:lvlText w:val="%2."/>
      <w:lvlJc w:val="left"/>
      <w:pPr>
        <w:ind w:left="1102" w:hanging="360"/>
      </w:pPr>
    </w:lvl>
    <w:lvl w:ilvl="2" w:tplc="0DE0AACA">
      <w:start w:val="1"/>
      <w:numFmt w:val="lowerRoman"/>
      <w:lvlText w:val="%3."/>
      <w:lvlJc w:val="right"/>
      <w:pPr>
        <w:ind w:left="1822" w:hanging="180"/>
      </w:pPr>
    </w:lvl>
    <w:lvl w:ilvl="3" w:tplc="B98E05A2">
      <w:start w:val="1"/>
      <w:numFmt w:val="decimal"/>
      <w:lvlText w:val="%4."/>
      <w:lvlJc w:val="left"/>
      <w:pPr>
        <w:ind w:left="2542" w:hanging="360"/>
      </w:pPr>
    </w:lvl>
    <w:lvl w:ilvl="4" w:tplc="54E2C384">
      <w:start w:val="1"/>
      <w:numFmt w:val="lowerLetter"/>
      <w:lvlText w:val="%5."/>
      <w:lvlJc w:val="left"/>
      <w:pPr>
        <w:ind w:left="3262" w:hanging="360"/>
      </w:pPr>
    </w:lvl>
    <w:lvl w:ilvl="5" w:tplc="39386508">
      <w:start w:val="1"/>
      <w:numFmt w:val="lowerRoman"/>
      <w:lvlText w:val="%6."/>
      <w:lvlJc w:val="right"/>
      <w:pPr>
        <w:ind w:left="3982" w:hanging="180"/>
      </w:pPr>
    </w:lvl>
    <w:lvl w:ilvl="6" w:tplc="718EF1BC">
      <w:start w:val="1"/>
      <w:numFmt w:val="decimal"/>
      <w:lvlText w:val="%7."/>
      <w:lvlJc w:val="left"/>
      <w:pPr>
        <w:ind w:left="4702" w:hanging="360"/>
      </w:pPr>
    </w:lvl>
    <w:lvl w:ilvl="7" w:tplc="65A25076">
      <w:start w:val="1"/>
      <w:numFmt w:val="lowerLetter"/>
      <w:lvlText w:val="%8."/>
      <w:lvlJc w:val="left"/>
      <w:pPr>
        <w:ind w:left="5422" w:hanging="360"/>
      </w:pPr>
    </w:lvl>
    <w:lvl w:ilvl="8" w:tplc="4B2C5624">
      <w:start w:val="1"/>
      <w:numFmt w:val="lowerRoman"/>
      <w:lvlText w:val="%9."/>
      <w:lvlJc w:val="right"/>
      <w:pPr>
        <w:ind w:left="6142" w:hanging="180"/>
      </w:pPr>
    </w:lvl>
  </w:abstractNum>
  <w:abstractNum w:abstractNumId="2" w15:restartNumberingAfterBreak="0">
    <w:nsid w:val="772E7A73"/>
    <w:multiLevelType w:val="multilevel"/>
    <w:tmpl w:val="AA46E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E60"/>
    <w:rsid w:val="000006F5"/>
    <w:rsid w:val="00016886"/>
    <w:rsid w:val="00017D33"/>
    <w:rsid w:val="00023DF1"/>
    <w:rsid w:val="0003148F"/>
    <w:rsid w:val="00076469"/>
    <w:rsid w:val="00081891"/>
    <w:rsid w:val="0008192F"/>
    <w:rsid w:val="000B7EDE"/>
    <w:rsid w:val="000C87AD"/>
    <w:rsid w:val="000D7C53"/>
    <w:rsid w:val="000E4DCA"/>
    <w:rsid w:val="000F6797"/>
    <w:rsid w:val="000F6AD7"/>
    <w:rsid w:val="00105262"/>
    <w:rsid w:val="001077BD"/>
    <w:rsid w:val="0011144A"/>
    <w:rsid w:val="0012540A"/>
    <w:rsid w:val="0013141C"/>
    <w:rsid w:val="00140A44"/>
    <w:rsid w:val="00141EFB"/>
    <w:rsid w:val="00142C4E"/>
    <w:rsid w:val="0015430D"/>
    <w:rsid w:val="00157F70"/>
    <w:rsid w:val="00171A34"/>
    <w:rsid w:val="00171AF3"/>
    <w:rsid w:val="00181128"/>
    <w:rsid w:val="00194B32"/>
    <w:rsid w:val="001B0364"/>
    <w:rsid w:val="001B26B0"/>
    <w:rsid w:val="001C3691"/>
    <w:rsid w:val="001C369E"/>
    <w:rsid w:val="001D6E5C"/>
    <w:rsid w:val="002025DE"/>
    <w:rsid w:val="002240E2"/>
    <w:rsid w:val="00240966"/>
    <w:rsid w:val="002665B0"/>
    <w:rsid w:val="00267252"/>
    <w:rsid w:val="00270A91"/>
    <w:rsid w:val="00276038"/>
    <w:rsid w:val="002963DD"/>
    <w:rsid w:val="002B6C5F"/>
    <w:rsid w:val="002B775A"/>
    <w:rsid w:val="002D10E5"/>
    <w:rsid w:val="002D36C9"/>
    <w:rsid w:val="002E2076"/>
    <w:rsid w:val="00303C50"/>
    <w:rsid w:val="00342C3E"/>
    <w:rsid w:val="0036729E"/>
    <w:rsid w:val="00367D8A"/>
    <w:rsid w:val="0038102C"/>
    <w:rsid w:val="0038195F"/>
    <w:rsid w:val="0039693F"/>
    <w:rsid w:val="003A0B65"/>
    <w:rsid w:val="003B7247"/>
    <w:rsid w:val="003C4A46"/>
    <w:rsid w:val="003D60AA"/>
    <w:rsid w:val="00405169"/>
    <w:rsid w:val="0041081F"/>
    <w:rsid w:val="00416DCA"/>
    <w:rsid w:val="00422BDC"/>
    <w:rsid w:val="00424F86"/>
    <w:rsid w:val="00425F67"/>
    <w:rsid w:val="00431878"/>
    <w:rsid w:val="00432061"/>
    <w:rsid w:val="00436901"/>
    <w:rsid w:val="00477212"/>
    <w:rsid w:val="004778B4"/>
    <w:rsid w:val="00496B2E"/>
    <w:rsid w:val="00497442"/>
    <w:rsid w:val="004A046E"/>
    <w:rsid w:val="004A122F"/>
    <w:rsid w:val="004B121C"/>
    <w:rsid w:val="004B1E60"/>
    <w:rsid w:val="004B30AA"/>
    <w:rsid w:val="004D1F5A"/>
    <w:rsid w:val="004D2845"/>
    <w:rsid w:val="00514850"/>
    <w:rsid w:val="005244FE"/>
    <w:rsid w:val="005314DD"/>
    <w:rsid w:val="005443D6"/>
    <w:rsid w:val="00556903"/>
    <w:rsid w:val="0055789B"/>
    <w:rsid w:val="00593547"/>
    <w:rsid w:val="005D3179"/>
    <w:rsid w:val="005E6E7B"/>
    <w:rsid w:val="00602E42"/>
    <w:rsid w:val="00604B33"/>
    <w:rsid w:val="00612CAF"/>
    <w:rsid w:val="006359FF"/>
    <w:rsid w:val="00641E40"/>
    <w:rsid w:val="006445F1"/>
    <w:rsid w:val="00670821"/>
    <w:rsid w:val="0068361F"/>
    <w:rsid w:val="00684255"/>
    <w:rsid w:val="006A03EB"/>
    <w:rsid w:val="006B3D3B"/>
    <w:rsid w:val="006C3E7E"/>
    <w:rsid w:val="006C4D3F"/>
    <w:rsid w:val="006F5661"/>
    <w:rsid w:val="0071545B"/>
    <w:rsid w:val="00723CF3"/>
    <w:rsid w:val="0072709E"/>
    <w:rsid w:val="007500F8"/>
    <w:rsid w:val="00757F7B"/>
    <w:rsid w:val="00760458"/>
    <w:rsid w:val="00770CD1"/>
    <w:rsid w:val="00774172"/>
    <w:rsid w:val="00780A1C"/>
    <w:rsid w:val="00780B7C"/>
    <w:rsid w:val="007A16B1"/>
    <w:rsid w:val="007B26BF"/>
    <w:rsid w:val="007B2DCF"/>
    <w:rsid w:val="007B34D2"/>
    <w:rsid w:val="007B5CF4"/>
    <w:rsid w:val="007D33FC"/>
    <w:rsid w:val="007D46C7"/>
    <w:rsid w:val="007E1065"/>
    <w:rsid w:val="007E5E67"/>
    <w:rsid w:val="007F051B"/>
    <w:rsid w:val="007F4788"/>
    <w:rsid w:val="00805714"/>
    <w:rsid w:val="00812682"/>
    <w:rsid w:val="00820D63"/>
    <w:rsid w:val="00821813"/>
    <w:rsid w:val="00857AEE"/>
    <w:rsid w:val="00876182"/>
    <w:rsid w:val="00890BB3"/>
    <w:rsid w:val="008D446C"/>
    <w:rsid w:val="008F697C"/>
    <w:rsid w:val="009052F6"/>
    <w:rsid w:val="0091105C"/>
    <w:rsid w:val="0093180D"/>
    <w:rsid w:val="00931FA5"/>
    <w:rsid w:val="009466A7"/>
    <w:rsid w:val="0095185A"/>
    <w:rsid w:val="00995118"/>
    <w:rsid w:val="00996061"/>
    <w:rsid w:val="009A1879"/>
    <w:rsid w:val="009A279D"/>
    <w:rsid w:val="009B611D"/>
    <w:rsid w:val="009C2A36"/>
    <w:rsid w:val="009E1868"/>
    <w:rsid w:val="009E3A00"/>
    <w:rsid w:val="009F47C2"/>
    <w:rsid w:val="00A02AA8"/>
    <w:rsid w:val="00A12851"/>
    <w:rsid w:val="00A13019"/>
    <w:rsid w:val="00A432AC"/>
    <w:rsid w:val="00A52769"/>
    <w:rsid w:val="00A6412F"/>
    <w:rsid w:val="00A646C7"/>
    <w:rsid w:val="00A73280"/>
    <w:rsid w:val="00A80530"/>
    <w:rsid w:val="00A82F18"/>
    <w:rsid w:val="00A91E3D"/>
    <w:rsid w:val="00A9252A"/>
    <w:rsid w:val="00AC013D"/>
    <w:rsid w:val="00AC076A"/>
    <w:rsid w:val="00AC59A3"/>
    <w:rsid w:val="00AD7140"/>
    <w:rsid w:val="00AF455A"/>
    <w:rsid w:val="00B21D63"/>
    <w:rsid w:val="00B511D8"/>
    <w:rsid w:val="00B6728D"/>
    <w:rsid w:val="00B700E1"/>
    <w:rsid w:val="00B72EB0"/>
    <w:rsid w:val="00B8248D"/>
    <w:rsid w:val="00BA30B1"/>
    <w:rsid w:val="00BB3829"/>
    <w:rsid w:val="00BE6225"/>
    <w:rsid w:val="00C424D6"/>
    <w:rsid w:val="00C508E7"/>
    <w:rsid w:val="00C50B34"/>
    <w:rsid w:val="00C52804"/>
    <w:rsid w:val="00C66BDC"/>
    <w:rsid w:val="00CA1496"/>
    <w:rsid w:val="00CC16EE"/>
    <w:rsid w:val="00CC732C"/>
    <w:rsid w:val="00D049B6"/>
    <w:rsid w:val="00D2317C"/>
    <w:rsid w:val="00D60FA0"/>
    <w:rsid w:val="00D6242B"/>
    <w:rsid w:val="00D63356"/>
    <w:rsid w:val="00D6513E"/>
    <w:rsid w:val="00D67BC5"/>
    <w:rsid w:val="00D67BEB"/>
    <w:rsid w:val="00D73BC3"/>
    <w:rsid w:val="00D76151"/>
    <w:rsid w:val="00D911A3"/>
    <w:rsid w:val="00D92D1A"/>
    <w:rsid w:val="00D932A3"/>
    <w:rsid w:val="00DD5A6B"/>
    <w:rsid w:val="00DF1670"/>
    <w:rsid w:val="00E63877"/>
    <w:rsid w:val="00E639D2"/>
    <w:rsid w:val="00EC16FE"/>
    <w:rsid w:val="00EE0E28"/>
    <w:rsid w:val="00EF5B53"/>
    <w:rsid w:val="00EF5E55"/>
    <w:rsid w:val="00F0296F"/>
    <w:rsid w:val="00F15CDC"/>
    <w:rsid w:val="00F2677D"/>
    <w:rsid w:val="00F30B0B"/>
    <w:rsid w:val="00F359FE"/>
    <w:rsid w:val="00F45D4F"/>
    <w:rsid w:val="00F54BDF"/>
    <w:rsid w:val="00F54FE7"/>
    <w:rsid w:val="00F630A8"/>
    <w:rsid w:val="00F921FC"/>
    <w:rsid w:val="00FB4B4D"/>
    <w:rsid w:val="00FF6BAF"/>
    <w:rsid w:val="019F338A"/>
    <w:rsid w:val="03269631"/>
    <w:rsid w:val="0361966E"/>
    <w:rsid w:val="04127AEE"/>
    <w:rsid w:val="044F9743"/>
    <w:rsid w:val="067818D3"/>
    <w:rsid w:val="06DBF943"/>
    <w:rsid w:val="0785B285"/>
    <w:rsid w:val="07CE3029"/>
    <w:rsid w:val="08F1B859"/>
    <w:rsid w:val="091B3845"/>
    <w:rsid w:val="0939C1D6"/>
    <w:rsid w:val="0B503A77"/>
    <w:rsid w:val="0B73875B"/>
    <w:rsid w:val="0B945301"/>
    <w:rsid w:val="0B9A648C"/>
    <w:rsid w:val="0C751D09"/>
    <w:rsid w:val="0C88D512"/>
    <w:rsid w:val="0C8B2D40"/>
    <w:rsid w:val="0CF0AAE2"/>
    <w:rsid w:val="0D0EEEDB"/>
    <w:rsid w:val="0D5F70B5"/>
    <w:rsid w:val="0D7DC861"/>
    <w:rsid w:val="0E059259"/>
    <w:rsid w:val="0E48BF0F"/>
    <w:rsid w:val="0F701E41"/>
    <w:rsid w:val="1113551C"/>
    <w:rsid w:val="11760AB6"/>
    <w:rsid w:val="119E6D7B"/>
    <w:rsid w:val="11E1FE40"/>
    <w:rsid w:val="1211D95E"/>
    <w:rsid w:val="12421DEE"/>
    <w:rsid w:val="130B6287"/>
    <w:rsid w:val="13273CE0"/>
    <w:rsid w:val="135D3469"/>
    <w:rsid w:val="137829FB"/>
    <w:rsid w:val="13BE2F29"/>
    <w:rsid w:val="13D1A204"/>
    <w:rsid w:val="14D0947C"/>
    <w:rsid w:val="14F262E1"/>
    <w:rsid w:val="1557BFDB"/>
    <w:rsid w:val="16D150B4"/>
    <w:rsid w:val="18227126"/>
    <w:rsid w:val="194662F3"/>
    <w:rsid w:val="19A24FB1"/>
    <w:rsid w:val="1ABE8482"/>
    <w:rsid w:val="1B21D6F1"/>
    <w:rsid w:val="1C225D40"/>
    <w:rsid w:val="1D17B0AF"/>
    <w:rsid w:val="1D2FB19C"/>
    <w:rsid w:val="1E10A083"/>
    <w:rsid w:val="1E2B851D"/>
    <w:rsid w:val="1E5D7A08"/>
    <w:rsid w:val="1E7FD672"/>
    <w:rsid w:val="1EFC9867"/>
    <w:rsid w:val="1F094FC5"/>
    <w:rsid w:val="1F46DFCA"/>
    <w:rsid w:val="1FAAC6DE"/>
    <w:rsid w:val="20C37B3A"/>
    <w:rsid w:val="21950ABF"/>
    <w:rsid w:val="22207AB5"/>
    <w:rsid w:val="2270DF77"/>
    <w:rsid w:val="250BCC43"/>
    <w:rsid w:val="250E28E4"/>
    <w:rsid w:val="255750CD"/>
    <w:rsid w:val="2592FEBC"/>
    <w:rsid w:val="25D4BAF2"/>
    <w:rsid w:val="26DE0B65"/>
    <w:rsid w:val="27DAA86D"/>
    <w:rsid w:val="28628C9E"/>
    <w:rsid w:val="286E9B6E"/>
    <w:rsid w:val="289C3512"/>
    <w:rsid w:val="29D0DF96"/>
    <w:rsid w:val="2A91D23F"/>
    <w:rsid w:val="2BBFA741"/>
    <w:rsid w:val="2C007736"/>
    <w:rsid w:val="2C451AB8"/>
    <w:rsid w:val="2C72375E"/>
    <w:rsid w:val="2CB21212"/>
    <w:rsid w:val="2D1F5469"/>
    <w:rsid w:val="2E51D8A8"/>
    <w:rsid w:val="2E83C9D4"/>
    <w:rsid w:val="2E8FF256"/>
    <w:rsid w:val="2E953E68"/>
    <w:rsid w:val="2F7FB802"/>
    <w:rsid w:val="303C427C"/>
    <w:rsid w:val="31028ACE"/>
    <w:rsid w:val="3145B0B1"/>
    <w:rsid w:val="314C9984"/>
    <w:rsid w:val="31EC70F8"/>
    <w:rsid w:val="322C30A5"/>
    <w:rsid w:val="32D68D8D"/>
    <w:rsid w:val="330F295D"/>
    <w:rsid w:val="3329887F"/>
    <w:rsid w:val="338D844F"/>
    <w:rsid w:val="3466AA1F"/>
    <w:rsid w:val="349E2D46"/>
    <w:rsid w:val="34D9601B"/>
    <w:rsid w:val="3561E71D"/>
    <w:rsid w:val="36443E79"/>
    <w:rsid w:val="369AA936"/>
    <w:rsid w:val="36F51117"/>
    <w:rsid w:val="386A3311"/>
    <w:rsid w:val="388A30F4"/>
    <w:rsid w:val="3A071D71"/>
    <w:rsid w:val="3A25AC7D"/>
    <w:rsid w:val="3A88662E"/>
    <w:rsid w:val="3B45F6EF"/>
    <w:rsid w:val="3B7DB88E"/>
    <w:rsid w:val="3BD9534E"/>
    <w:rsid w:val="3CC56D96"/>
    <w:rsid w:val="3D248D8B"/>
    <w:rsid w:val="3D8202EF"/>
    <w:rsid w:val="3DCF3FD1"/>
    <w:rsid w:val="3DDBEB22"/>
    <w:rsid w:val="3E419427"/>
    <w:rsid w:val="3EC9CE4C"/>
    <w:rsid w:val="3F4485A3"/>
    <w:rsid w:val="419DF6E8"/>
    <w:rsid w:val="41A7FE50"/>
    <w:rsid w:val="42A944A5"/>
    <w:rsid w:val="43160A46"/>
    <w:rsid w:val="44430788"/>
    <w:rsid w:val="4465E8B6"/>
    <w:rsid w:val="44927BA5"/>
    <w:rsid w:val="45674A03"/>
    <w:rsid w:val="461A5887"/>
    <w:rsid w:val="46B7C729"/>
    <w:rsid w:val="46C4059E"/>
    <w:rsid w:val="472B33D0"/>
    <w:rsid w:val="47385D11"/>
    <w:rsid w:val="47A1D6AC"/>
    <w:rsid w:val="47E04709"/>
    <w:rsid w:val="4904CF27"/>
    <w:rsid w:val="49E718EB"/>
    <w:rsid w:val="4AC90ACA"/>
    <w:rsid w:val="4B6AC158"/>
    <w:rsid w:val="4B9FEB0C"/>
    <w:rsid w:val="4BB9F59D"/>
    <w:rsid w:val="4BE8C3B2"/>
    <w:rsid w:val="4C9AB332"/>
    <w:rsid w:val="4D3AD48A"/>
    <w:rsid w:val="4D81AA4D"/>
    <w:rsid w:val="4E120204"/>
    <w:rsid w:val="4E4EC299"/>
    <w:rsid w:val="4E74538F"/>
    <w:rsid w:val="4F164D0E"/>
    <w:rsid w:val="4F83DF64"/>
    <w:rsid w:val="50322911"/>
    <w:rsid w:val="51039C8B"/>
    <w:rsid w:val="511E0466"/>
    <w:rsid w:val="51D65C3E"/>
    <w:rsid w:val="51E86EF6"/>
    <w:rsid w:val="51F923B3"/>
    <w:rsid w:val="5221BD79"/>
    <w:rsid w:val="5238F871"/>
    <w:rsid w:val="527C2321"/>
    <w:rsid w:val="52B0D4DB"/>
    <w:rsid w:val="5310A667"/>
    <w:rsid w:val="532E0A86"/>
    <w:rsid w:val="53344E75"/>
    <w:rsid w:val="53E24FEB"/>
    <w:rsid w:val="54505F4B"/>
    <w:rsid w:val="54D9E38A"/>
    <w:rsid w:val="55BF46A3"/>
    <w:rsid w:val="55C6A4A6"/>
    <w:rsid w:val="561B69B2"/>
    <w:rsid w:val="56886DAD"/>
    <w:rsid w:val="57199291"/>
    <w:rsid w:val="5766109A"/>
    <w:rsid w:val="577EC07F"/>
    <w:rsid w:val="582100B7"/>
    <w:rsid w:val="59FF9469"/>
    <w:rsid w:val="5A6E33EF"/>
    <w:rsid w:val="5B12002A"/>
    <w:rsid w:val="5BFD33D2"/>
    <w:rsid w:val="5CABA87D"/>
    <w:rsid w:val="5D9C349D"/>
    <w:rsid w:val="5DFF425C"/>
    <w:rsid w:val="5E1B01DC"/>
    <w:rsid w:val="5E8D2BB0"/>
    <w:rsid w:val="5ED4A368"/>
    <w:rsid w:val="612EAA7E"/>
    <w:rsid w:val="619B9419"/>
    <w:rsid w:val="62193F28"/>
    <w:rsid w:val="6225BBA5"/>
    <w:rsid w:val="6256DD2C"/>
    <w:rsid w:val="62E64D1B"/>
    <w:rsid w:val="6305084F"/>
    <w:rsid w:val="634475BC"/>
    <w:rsid w:val="63BC21FF"/>
    <w:rsid w:val="63D607C0"/>
    <w:rsid w:val="6417AB2C"/>
    <w:rsid w:val="6421C2A9"/>
    <w:rsid w:val="653515C9"/>
    <w:rsid w:val="654AC369"/>
    <w:rsid w:val="65910353"/>
    <w:rsid w:val="65A4FBA3"/>
    <w:rsid w:val="6771D80B"/>
    <w:rsid w:val="678110E1"/>
    <w:rsid w:val="67D3600D"/>
    <w:rsid w:val="69790411"/>
    <w:rsid w:val="69EBAA73"/>
    <w:rsid w:val="6A676E14"/>
    <w:rsid w:val="6ACC0657"/>
    <w:rsid w:val="6B463273"/>
    <w:rsid w:val="6BC3BF52"/>
    <w:rsid w:val="6C29B645"/>
    <w:rsid w:val="6C6DA0F4"/>
    <w:rsid w:val="6C8E260D"/>
    <w:rsid w:val="6CB365F9"/>
    <w:rsid w:val="6CC587B1"/>
    <w:rsid w:val="6CE30AED"/>
    <w:rsid w:val="6D5B2E1C"/>
    <w:rsid w:val="6DB730E4"/>
    <w:rsid w:val="6DC737DB"/>
    <w:rsid w:val="6E2521F4"/>
    <w:rsid w:val="6F7D29CC"/>
    <w:rsid w:val="70699313"/>
    <w:rsid w:val="71766BAC"/>
    <w:rsid w:val="71F81A52"/>
    <w:rsid w:val="73B2F3A3"/>
    <w:rsid w:val="73CF7C38"/>
    <w:rsid w:val="74055AE0"/>
    <w:rsid w:val="75B797DB"/>
    <w:rsid w:val="76E068F6"/>
    <w:rsid w:val="77A606EC"/>
    <w:rsid w:val="780EE2AA"/>
    <w:rsid w:val="782D58B6"/>
    <w:rsid w:val="7A0A3D45"/>
    <w:rsid w:val="7B2DC324"/>
    <w:rsid w:val="7BA6F663"/>
    <w:rsid w:val="7C195597"/>
    <w:rsid w:val="7C4CBABA"/>
    <w:rsid w:val="7E8D57DF"/>
    <w:rsid w:val="7EDF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F7F0B"/>
  <w15:docId w15:val="{750FAD5C-1224-4E18-8E7D-FA541D8BD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link w:val="Ttulo1Car"/>
    <w:uiPriority w:val="9"/>
    <w:qFormat/>
    <w:rsid w:val="00EC16FE"/>
    <w:pPr>
      <w:widowControl/>
      <w:autoSpaceDE/>
      <w:autoSpaceDN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E6E7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1Car">
    <w:name w:val="Título 1 Car"/>
    <w:basedOn w:val="Fuentedeprrafopredeter"/>
    <w:link w:val="Ttulo1"/>
    <w:uiPriority w:val="9"/>
    <w:rsid w:val="00EC16FE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EC16FE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C16FE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EC16F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C16F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C16FE"/>
    <w:rPr>
      <w:rFonts w:ascii="Calibri" w:eastAsia="Calibri" w:hAnsi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C16F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C16FE"/>
    <w:rPr>
      <w:rFonts w:ascii="Calibri" w:eastAsia="Calibri" w:hAnsi="Calibri" w:cs="Calibri"/>
      <w:b/>
      <w:bCs/>
      <w:sz w:val="20"/>
      <w:szCs w:val="20"/>
      <w:lang w:val="es-ES"/>
    </w:rPr>
  </w:style>
  <w:style w:type="paragraph" w:styleId="NormalWeb">
    <w:name w:val="Normal (Web)"/>
    <w:basedOn w:val="Normal"/>
    <w:uiPriority w:val="99"/>
    <w:unhideWhenUsed/>
    <w:rsid w:val="005244F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E6E7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0827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53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7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2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95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67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488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702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581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1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19786">
              <w:marLeft w:val="0"/>
              <w:marRight w:val="0"/>
              <w:marTop w:val="0"/>
              <w:marBottom w:val="0"/>
              <w:divBdr>
                <w:top w:val="single" w:sz="6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39324769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</w:divsChild>
        </w:div>
        <w:div w:id="5651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76660">
              <w:marLeft w:val="0"/>
              <w:marRight w:val="0"/>
              <w:marTop w:val="0"/>
              <w:marBottom w:val="0"/>
              <w:divBdr>
                <w:top w:val="single" w:sz="6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003168840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617983689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626236383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185093965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727805010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807210154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730836198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82190679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396973797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001351442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247423460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34426277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395158778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437484031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233008565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612859311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634751966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196428162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2060661612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132822404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499009184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956324299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741564104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056929671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</w:divsChild>
        </w:div>
      </w:divsChild>
    </w:div>
    <w:div w:id="723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9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93498">
              <w:marLeft w:val="0"/>
              <w:marRight w:val="0"/>
              <w:marTop w:val="0"/>
              <w:marBottom w:val="0"/>
              <w:divBdr>
                <w:top w:val="single" w:sz="6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966546618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</w:divsChild>
        </w:div>
        <w:div w:id="10928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07161">
              <w:marLeft w:val="0"/>
              <w:marRight w:val="0"/>
              <w:marTop w:val="0"/>
              <w:marBottom w:val="0"/>
              <w:divBdr>
                <w:top w:val="single" w:sz="6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700859840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913927551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515846796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059859301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308165994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989044494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596326759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553084454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682002539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631477389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484810172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060401515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008170265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687637384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861965954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584539091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621185275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2118719762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414164471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321854080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854609205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439110013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747268528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  <w:div w:id="1902715062">
              <w:marLeft w:val="0"/>
              <w:marRight w:val="0"/>
              <w:marTop w:val="0"/>
              <w:marBottom w:val="0"/>
              <w:divBdr>
                <w:top w:val="single" w:sz="2" w:space="0" w:color="BFBFBF"/>
                <w:left w:val="single" w:sz="2" w:space="0" w:color="BFBFBF"/>
                <w:bottom w:val="single" w:sz="6" w:space="0" w:color="BFBFBF"/>
                <w:right w:val="single" w:sz="2" w:space="0" w:color="BFBFBF"/>
              </w:divBdr>
            </w:div>
          </w:divsChild>
        </w:div>
      </w:divsChild>
    </w:div>
    <w:div w:id="15244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labella.com.co/falabella-co/product/125085108/Meta-Quest-3-512GB-Auriculares-VR-todo-en-uno/12508510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peedlogic.com.co/tienda/accesorios-externos/gafas-vr-meta-quest-3-512gb-4k-juego-incluido/?srsltid=AfmBOoq-ET2vc7LSU1BlqiJJI513vcFcPru10cHejnXDSOG-pgzmz6L68t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insta360.com.co/products/insta360-x5-essentials-bundle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www.falabella.com.co/falabella-co/product/73396421/camara-deportiva-insta360-x5/73396421?kid=shopp274fa&amp;gclsrc=aw.ds&amp;gad_source=1&amp;gad_campaignid=21991509355&amp;gclid=EAIaIQobChMIhMbevPrrkwMVCINaBR3A1SCcEAQYBSABEgIQNPD_Bw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444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Fabián Eduardo Girón Cruz</cp:lastModifiedBy>
  <cp:revision>6</cp:revision>
  <cp:lastPrinted>2025-11-14T14:31:00Z</cp:lastPrinted>
  <dcterms:created xsi:type="dcterms:W3CDTF">2026-04-14T00:01:00Z</dcterms:created>
  <dcterms:modified xsi:type="dcterms:W3CDTF">2026-04-14T01:16:00Z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2022-05-04T00:00:00Z</vt:filetime>
  </property>
  <property fmtid="{D5CDD505-2E9C-101B-9397-08002B2CF9AE}" pid="3" name="Creator">
    <vt:lpwstr>Microsoft® Excel® para Microsoft 365</vt:lpwstr>
  </property>
  <property fmtid="{D5CDD505-2E9C-101B-9397-08002B2CF9AE}" pid="4" name="LastSaved">
    <vt:filetime>2023-03-07T00:00:00Z</vt:filetime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2025-11-13T15:47:30Z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73855539-ae3d-455a-a934-0c122852108f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